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7D" w:rsidRDefault="00E16C1D" w:rsidP="00E16C1D">
      <w:pPr>
        <w:pStyle w:val="Heading1"/>
        <w:rPr>
          <w:lang w:val="is-IS"/>
        </w:rPr>
      </w:pPr>
      <w:r>
        <w:rPr>
          <w:lang w:val="is-IS"/>
        </w:rPr>
        <w:t>Fyrirsögn</w:t>
      </w:r>
    </w:p>
    <w:p w:rsidR="00E16C1D" w:rsidRPr="00E16C1D" w:rsidRDefault="00E16C1D" w:rsidP="00E16C1D">
      <w:pPr>
        <w:rPr>
          <w:lang w:val="is-IS"/>
        </w:rPr>
      </w:pPr>
      <w:r>
        <w:rPr>
          <w:lang w:val="is-IS"/>
        </w:rPr>
        <w:t>Texti</w:t>
      </w:r>
      <w:bookmarkStart w:id="0" w:name="_GoBack"/>
      <w:bookmarkEnd w:id="0"/>
    </w:p>
    <w:sectPr w:rsidR="00E16C1D" w:rsidRPr="00E16C1D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B81" w:rsidRDefault="00305B81" w:rsidP="00F202D5">
      <w:r>
        <w:separator/>
      </w:r>
    </w:p>
  </w:endnote>
  <w:endnote w:type="continuationSeparator" w:id="0">
    <w:p w:rsidR="00305B81" w:rsidRDefault="00305B81" w:rsidP="00F2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D5" w:rsidRPr="00F202D5" w:rsidRDefault="00F202D5" w:rsidP="00F202D5">
    <w:pPr>
      <w:pStyle w:val="Heading2"/>
      <w:shd w:val="clear" w:color="auto" w:fill="FFFFFF"/>
      <w:rPr>
        <w:rFonts w:ascii="Arial" w:hAnsi="Arial" w:cs="Arial"/>
        <w:b w:val="0"/>
        <w:color w:val="464E54"/>
        <w:sz w:val="18"/>
        <w:szCs w:val="18"/>
        <w:lang w:val="en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F202D5" w:rsidTr="00F202D5">
      <w:tc>
        <w:tcPr>
          <w:tcW w:w="3207" w:type="dxa"/>
        </w:tcPr>
        <w:p w:rsidR="00F202D5" w:rsidRDefault="00F202D5" w:rsidP="00F202D5">
          <w:pPr>
            <w:jc w:val="center"/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</w:pPr>
          <w:proofErr w:type="spellStart"/>
          <w:r w:rsidRPr="00F202D5">
            <w:rPr>
              <w:rStyle w:val="Strong"/>
              <w:rFonts w:ascii="Arial" w:hAnsi="Arial" w:cs="Arial"/>
              <w:b w:val="0"/>
              <w:bCs w:val="0"/>
              <w:color w:val="464E54"/>
              <w:sz w:val="18"/>
              <w:szCs w:val="18"/>
              <w:lang w:val="en"/>
            </w:rPr>
            <w:t>Hestaíþróttadómarafélag</w:t>
          </w:r>
          <w:proofErr w:type="spellEnd"/>
          <w:r w:rsidRPr="00F202D5">
            <w:rPr>
              <w:rStyle w:val="Strong"/>
              <w:rFonts w:ascii="Arial" w:hAnsi="Arial" w:cs="Arial"/>
              <w:b w:val="0"/>
              <w:bCs w:val="0"/>
              <w:color w:val="464E54"/>
              <w:sz w:val="18"/>
              <w:szCs w:val="18"/>
              <w:lang w:val="en"/>
            </w:rPr>
            <w:t xml:space="preserve"> </w:t>
          </w:r>
          <w:proofErr w:type="spellStart"/>
          <w:r w:rsidRPr="00F202D5">
            <w:rPr>
              <w:rStyle w:val="Strong"/>
              <w:rFonts w:ascii="Arial" w:hAnsi="Arial" w:cs="Arial"/>
              <w:b w:val="0"/>
              <w:bCs w:val="0"/>
              <w:color w:val="464E54"/>
              <w:sz w:val="18"/>
              <w:szCs w:val="18"/>
              <w:lang w:val="en"/>
            </w:rPr>
            <w:t>Íslands</w:t>
          </w:r>
          <w:proofErr w:type="spellEnd"/>
        </w:p>
      </w:tc>
      <w:tc>
        <w:tcPr>
          <w:tcW w:w="3207" w:type="dxa"/>
        </w:tcPr>
        <w:p w:rsidR="00F202D5" w:rsidRDefault="00F202D5" w:rsidP="00F202D5">
          <w:pPr>
            <w:jc w:val="center"/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</w:pPr>
          <w:r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  <w:t>www.hidi.is</w:t>
          </w:r>
        </w:p>
      </w:tc>
      <w:tc>
        <w:tcPr>
          <w:tcW w:w="3208" w:type="dxa"/>
        </w:tcPr>
        <w:p w:rsidR="00F202D5" w:rsidRDefault="00F202D5" w:rsidP="00F202D5">
          <w:pPr>
            <w:jc w:val="center"/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</w:pPr>
          <w:proofErr w:type="spellStart"/>
          <w:r w:rsidRPr="00F202D5"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  <w:t>Kt</w:t>
          </w:r>
          <w:proofErr w:type="spellEnd"/>
          <w:r w:rsidRPr="00F202D5">
            <w:rPr>
              <w:rStyle w:val="Strong"/>
              <w:rFonts w:ascii="Arial" w:hAnsi="Arial" w:cs="Arial"/>
              <w:b w:val="0"/>
              <w:color w:val="464E54"/>
              <w:sz w:val="18"/>
              <w:szCs w:val="18"/>
              <w:lang w:val="en"/>
            </w:rPr>
            <w:t>: 550212-0640</w:t>
          </w:r>
        </w:p>
      </w:tc>
    </w:tr>
  </w:tbl>
  <w:p w:rsidR="00F202D5" w:rsidRPr="00F202D5" w:rsidRDefault="00F202D5" w:rsidP="00F202D5">
    <w:pPr>
      <w:shd w:val="clear" w:color="auto" w:fill="FFFFFF"/>
      <w:rPr>
        <w:rFonts w:ascii="Arial" w:hAnsi="Arial" w:cs="Arial"/>
        <w:color w:val="464E54"/>
        <w:sz w:val="18"/>
        <w:szCs w:val="18"/>
        <w:lang w:val="en"/>
      </w:rPr>
    </w:pPr>
    <w:r w:rsidRPr="00F202D5">
      <w:rPr>
        <w:rFonts w:ascii="Arial" w:hAnsi="Arial" w:cs="Arial"/>
        <w:bCs/>
        <w:color w:val="464E54"/>
        <w:sz w:val="18"/>
        <w:szCs w:val="18"/>
        <w:lang w:val="en"/>
      </w:rPr>
      <w:br/>
    </w:r>
  </w:p>
  <w:p w:rsidR="00F202D5" w:rsidRDefault="00F202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B81" w:rsidRDefault="00305B81" w:rsidP="00F202D5">
      <w:r>
        <w:separator/>
      </w:r>
    </w:p>
  </w:footnote>
  <w:footnote w:type="continuationSeparator" w:id="0">
    <w:p w:rsidR="00305B81" w:rsidRDefault="00305B81" w:rsidP="00F202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2D5" w:rsidRDefault="00F202D5" w:rsidP="00F202D5">
    <w:pPr>
      <w:pStyle w:val="Header"/>
      <w:jc w:val="right"/>
    </w:pPr>
    <w:r>
      <w:rPr>
        <w:noProof/>
      </w:rPr>
      <w:drawing>
        <wp:inline distT="0" distB="0" distL="0" distR="0" wp14:anchorId="4C84DAAA" wp14:editId="1FC58440">
          <wp:extent cx="1463040" cy="34995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3040" cy="349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10858"/>
    <w:multiLevelType w:val="hybridMultilevel"/>
    <w:tmpl w:val="2352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89"/>
    <w:rsid w:val="00007D21"/>
    <w:rsid w:val="000A75E0"/>
    <w:rsid w:val="0030542B"/>
    <w:rsid w:val="00305B81"/>
    <w:rsid w:val="003D6189"/>
    <w:rsid w:val="004274F9"/>
    <w:rsid w:val="004318A1"/>
    <w:rsid w:val="007D77FB"/>
    <w:rsid w:val="00894721"/>
    <w:rsid w:val="008B6E5A"/>
    <w:rsid w:val="00934661"/>
    <w:rsid w:val="0097015D"/>
    <w:rsid w:val="00E068AD"/>
    <w:rsid w:val="00E16C1D"/>
    <w:rsid w:val="00E550C1"/>
    <w:rsid w:val="00E8323B"/>
    <w:rsid w:val="00F202D5"/>
    <w:rsid w:val="00FA3A62"/>
    <w:rsid w:val="00FA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02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02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D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202D5"/>
    <w:rPr>
      <w:b w:val="0"/>
      <w:bCs w:val="0"/>
      <w:color w:val="9FE72B"/>
      <w:u w:val="single"/>
    </w:rPr>
  </w:style>
  <w:style w:type="character" w:styleId="Strong">
    <w:name w:val="Strong"/>
    <w:basedOn w:val="DefaultParagraphFont"/>
    <w:uiPriority w:val="22"/>
    <w:qFormat/>
    <w:rsid w:val="00F202D5"/>
    <w:rPr>
      <w:b/>
      <w:bCs/>
    </w:rPr>
  </w:style>
  <w:style w:type="table" w:styleId="TableGrid">
    <w:name w:val="Table Grid"/>
    <w:basedOn w:val="TableNormal"/>
    <w:uiPriority w:val="59"/>
    <w:rsid w:val="00F2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89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02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72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202D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2D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202D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2D5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2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02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F202D5"/>
    <w:rPr>
      <w:b w:val="0"/>
      <w:bCs w:val="0"/>
      <w:color w:val="9FE72B"/>
      <w:u w:val="single"/>
    </w:rPr>
  </w:style>
  <w:style w:type="character" w:styleId="Strong">
    <w:name w:val="Strong"/>
    <w:basedOn w:val="DefaultParagraphFont"/>
    <w:uiPriority w:val="22"/>
    <w:qFormat/>
    <w:rsid w:val="00F202D5"/>
    <w:rPr>
      <w:b/>
      <w:bCs/>
    </w:rPr>
  </w:style>
  <w:style w:type="table" w:styleId="TableGrid">
    <w:name w:val="Table Grid"/>
    <w:basedOn w:val="TableNormal"/>
    <w:uiPriority w:val="59"/>
    <w:rsid w:val="00F20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236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945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0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Gísli Geir Gylfason</dc:creator>
  <cp:lastModifiedBy>Gísli Geir Gylfason</cp:lastModifiedBy>
  <cp:revision>2</cp:revision>
  <cp:lastPrinted>2012-03-02T00:20:00Z</cp:lastPrinted>
  <dcterms:created xsi:type="dcterms:W3CDTF">2012-03-02T00:25:00Z</dcterms:created>
  <dcterms:modified xsi:type="dcterms:W3CDTF">2012-03-02T00:25:00Z</dcterms:modified>
</cp:coreProperties>
</file>